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61" w:rsidRDefault="00E87EBA" w:rsidP="00E87EB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A4001A" w:rsidRDefault="00BF0212" w:rsidP="00BF0212">
      <w:pPr>
        <w:spacing w:after="0"/>
        <w:jc w:val="center"/>
        <w:rPr>
          <w:b/>
          <w:sz w:val="24"/>
        </w:rPr>
      </w:pPr>
      <w:r w:rsidRPr="00A4001A">
        <w:rPr>
          <w:b/>
          <w:sz w:val="24"/>
        </w:rPr>
        <w:t xml:space="preserve">Contrat de Plan Régional de Développement </w:t>
      </w:r>
    </w:p>
    <w:p w:rsidR="00BF0212" w:rsidRPr="00A4001A" w:rsidRDefault="00BF0212" w:rsidP="00BF0212">
      <w:pPr>
        <w:spacing w:after="0"/>
        <w:jc w:val="center"/>
        <w:rPr>
          <w:b/>
          <w:sz w:val="24"/>
        </w:rPr>
      </w:pPr>
      <w:proofErr w:type="gramStart"/>
      <w:r w:rsidRPr="00A4001A">
        <w:rPr>
          <w:b/>
          <w:sz w:val="24"/>
        </w:rPr>
        <w:t>des</w:t>
      </w:r>
      <w:proofErr w:type="gramEnd"/>
      <w:r w:rsidRPr="00A4001A">
        <w:rPr>
          <w:b/>
          <w:sz w:val="24"/>
        </w:rPr>
        <w:t xml:space="preserve"> Formations et de l’Orientation Professionnelle (CPRDFOP)</w:t>
      </w:r>
    </w:p>
    <w:p w:rsidR="00BF0212" w:rsidRDefault="00BF0212" w:rsidP="00BF0212">
      <w:pPr>
        <w:spacing w:after="0"/>
        <w:jc w:val="center"/>
        <w:rPr>
          <w:b/>
        </w:rPr>
      </w:pPr>
    </w:p>
    <w:p w:rsidR="00BF0212" w:rsidRPr="00BF0212" w:rsidRDefault="00635AE4" w:rsidP="00BF0212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DOCUMENT D’ORIENTATION</w:t>
      </w:r>
    </w:p>
    <w:p w:rsidR="00BF0212" w:rsidRPr="00073CF4" w:rsidRDefault="00BF0212">
      <w:pPr>
        <w:rPr>
          <w:sz w:val="18"/>
        </w:rPr>
      </w:pPr>
    </w:p>
    <w:p w:rsidR="00BF0212" w:rsidRPr="00CE4BA9" w:rsidRDefault="00866B15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360"/>
        </w:tabs>
        <w:spacing w:after="0"/>
        <w:rPr>
          <w:b/>
          <w:sz w:val="24"/>
        </w:rPr>
      </w:pPr>
      <w:r>
        <w:rPr>
          <w:b/>
        </w:rPr>
        <w:t>Document d’orientation produit par</w:t>
      </w:r>
      <w:r w:rsidR="00CE4BA9" w:rsidRPr="00CE4BA9">
        <w:rPr>
          <w:b/>
        </w:rPr>
        <w:t> :</w:t>
      </w:r>
      <w:r w:rsidR="00985A28" w:rsidRPr="00985A28">
        <w:rPr>
          <w:color w:val="FF0000"/>
        </w:rPr>
        <w:t xml:space="preserve"> </w:t>
      </w:r>
      <w:sdt>
        <w:sdtPr>
          <w:rPr>
            <w:color w:val="FF0000"/>
          </w:rPr>
          <w:id w:val="1240518784"/>
          <w:placeholder>
            <w:docPart w:val="60B680115E154EFD8A4BCC7D983DE53B"/>
          </w:placeholder>
          <w:showingPlcHdr/>
          <w:dropDownList>
            <w:listItem w:value="Choisissez un élément."/>
            <w:listItem w:displayText="Président du Conseil régional" w:value="Président du Conseil régional"/>
            <w:listItem w:displayText="Représentant de l'Etat dans la région" w:value="Représentant de l'Etat dans la région"/>
            <w:listItem w:displayText="Autorité académique" w:value="Autorité académique"/>
            <w:listItem w:displayText="Organisation syndicale de salariés" w:value="Organisation syndicale de salariés"/>
            <w:listItem w:displayText="Organisation professionnelle d'employeurs" w:value="Organisation professionnelle d'employeurs"/>
          </w:dropDownList>
        </w:sdtPr>
        <w:sdtEndPr/>
        <w:sdtContent>
          <w:r w:rsidR="00985A28" w:rsidRPr="00985A28">
            <w:rPr>
              <w:i/>
            </w:rPr>
            <w:t xml:space="preserve">cliquez </w:t>
          </w:r>
        </w:sdtContent>
      </w:sdt>
      <w:r w:rsidR="00D71921" w:rsidRPr="00CE4BA9">
        <w:rPr>
          <w:b/>
        </w:rPr>
        <w:tab/>
      </w:r>
      <w:r w:rsidR="00D71921" w:rsidRPr="00CE4BA9">
        <w:rPr>
          <w:b/>
        </w:rPr>
        <w:tab/>
      </w:r>
      <w:r w:rsidR="002C394D">
        <w:rPr>
          <w:b/>
        </w:rPr>
        <w:t xml:space="preserve">  </w:t>
      </w:r>
      <w:r w:rsidR="002C394D">
        <w:rPr>
          <w:b/>
        </w:rPr>
        <w:tab/>
      </w:r>
      <w:r w:rsidR="0054287C">
        <w:rPr>
          <w:b/>
        </w:rPr>
        <w:t xml:space="preserve">Précisez : </w:t>
      </w:r>
      <w:r w:rsidR="00D71921" w:rsidRPr="00CE4BA9">
        <w:rPr>
          <w:b/>
        </w:rPr>
        <w:tab/>
      </w:r>
    </w:p>
    <w:p w:rsidR="0054287C" w:rsidRDefault="0054287C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85"/>
          <w:tab w:val="left" w:pos="6510"/>
        </w:tabs>
        <w:spacing w:after="0"/>
        <w:rPr>
          <w:b/>
        </w:rPr>
      </w:pPr>
    </w:p>
    <w:p w:rsidR="0012546E" w:rsidRPr="00D71921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685"/>
          <w:tab w:val="left" w:pos="6510"/>
        </w:tabs>
        <w:spacing w:after="0"/>
        <w:rPr>
          <w:vanish/>
          <w:specVanish/>
        </w:rPr>
      </w:pPr>
      <w:r w:rsidRPr="00CE4BA9">
        <w:rPr>
          <w:b/>
        </w:rPr>
        <w:t>Date</w:t>
      </w:r>
      <w:r w:rsidR="00866B15">
        <w:rPr>
          <w:b/>
        </w:rPr>
        <w:t xml:space="preserve"> </w:t>
      </w:r>
      <w:r>
        <w:t xml:space="preserve">: </w:t>
      </w:r>
      <w:sdt>
        <w:sdtPr>
          <w:id w:val="-574751342"/>
          <w:placeholder>
            <w:docPart w:val="D04DED9F8E4C40008F06FFF8EF780BD5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985A28" w:rsidRPr="00985A28">
            <w:rPr>
              <w:i/>
            </w:rPr>
            <w:t>cliquez</w:t>
          </w:r>
          <w:r w:rsidRPr="00CE4BA9">
            <w:rPr>
              <w:sz w:val="24"/>
            </w:rPr>
            <w:t xml:space="preserve"> </w:t>
          </w:r>
        </w:sdtContent>
      </w:sdt>
      <w:r w:rsidR="00D71921">
        <w:tab/>
      </w:r>
    </w:p>
    <w:p w:rsidR="00D71921" w:rsidRDefault="00D71921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 </w:t>
      </w:r>
    </w:p>
    <w:p w:rsidR="00CE4BA9" w:rsidRDefault="00866B15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  <w:r>
        <w:rPr>
          <w:b/>
        </w:rPr>
        <w:t>Votre document d’orientation concerne le(s) t</w:t>
      </w:r>
      <w:r w:rsidR="00CE4BA9" w:rsidRPr="00CE4BA9">
        <w:rPr>
          <w:b/>
        </w:rPr>
        <w:t>hématique</w:t>
      </w:r>
      <w:r>
        <w:rPr>
          <w:b/>
        </w:rPr>
        <w:t xml:space="preserve">(s) suivante(s) : </w:t>
      </w:r>
    </w:p>
    <w:p w:rsidR="00CE4BA9" w:rsidRDefault="001B5C4A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/>
        <w:rPr>
          <w:b/>
        </w:rPr>
      </w:pPr>
      <w:sdt>
        <w:sdtPr>
          <w:rPr>
            <w:b/>
          </w:rPr>
          <w:id w:val="63376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D8707A">
        <w:rPr>
          <w:b/>
        </w:rPr>
        <w:tab/>
      </w:r>
      <w:r w:rsidR="00D8707A" w:rsidRPr="00D8707A">
        <w:rPr>
          <w:i/>
        </w:rPr>
        <w:t>Améliorer l’orientation tout au long de la vie des citoyens de la région</w:t>
      </w:r>
    </w:p>
    <w:p w:rsidR="00D8707A" w:rsidRDefault="001B5C4A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  <w:tab w:val="left" w:pos="1545"/>
        </w:tabs>
        <w:spacing w:after="0"/>
        <w:rPr>
          <w:b/>
        </w:rPr>
      </w:pPr>
      <w:sdt>
        <w:sdtPr>
          <w:rPr>
            <w:b/>
          </w:rPr>
          <w:id w:val="-102964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D8707A">
        <w:rPr>
          <w:b/>
        </w:rPr>
        <w:tab/>
      </w:r>
      <w:r w:rsidR="00D8707A" w:rsidRPr="00D8707A">
        <w:rPr>
          <w:i/>
        </w:rPr>
        <w:t>Prévenir et lutter contre le décrochage en formation</w:t>
      </w:r>
    </w:p>
    <w:p w:rsidR="00D8707A" w:rsidRPr="00D8707A" w:rsidRDefault="001B5C4A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/>
        <w:rPr>
          <w:i/>
        </w:rPr>
      </w:pPr>
      <w:sdt>
        <w:sdtPr>
          <w:rPr>
            <w:b/>
          </w:rPr>
          <w:id w:val="-10355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D8707A">
        <w:rPr>
          <w:b/>
        </w:rPr>
        <w:tab/>
      </w:r>
      <w:r w:rsidR="00D8707A" w:rsidRPr="00D8707A">
        <w:rPr>
          <w:i/>
        </w:rPr>
        <w:t>Identifier les besoins actuels et nouveaux du monde économique</w:t>
      </w:r>
    </w:p>
    <w:p w:rsidR="00D8707A" w:rsidRDefault="001B5C4A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/>
        <w:rPr>
          <w:b/>
        </w:rPr>
      </w:pPr>
      <w:sdt>
        <w:sdtPr>
          <w:rPr>
            <w:b/>
          </w:rPr>
          <w:id w:val="98428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D8707A">
        <w:rPr>
          <w:b/>
        </w:rPr>
        <w:tab/>
      </w:r>
      <w:r w:rsidR="00D8707A" w:rsidRPr="00D8707A">
        <w:rPr>
          <w:i/>
        </w:rPr>
        <w:t>Proposer une offre de formation de qualité en lien avec les besoins et sécuriser les parcours</w:t>
      </w:r>
    </w:p>
    <w:p w:rsidR="00D8707A" w:rsidRDefault="001B5C4A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/>
        <w:rPr>
          <w:b/>
        </w:rPr>
      </w:pPr>
      <w:sdt>
        <w:sdtPr>
          <w:rPr>
            <w:b/>
          </w:rPr>
          <w:id w:val="69404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D8707A">
        <w:rPr>
          <w:b/>
        </w:rPr>
        <w:tab/>
      </w:r>
      <w:r w:rsidR="00D8707A" w:rsidRPr="00D8707A">
        <w:rPr>
          <w:i/>
        </w:rPr>
        <w:t>Accompagner durablement dans l’emploi</w:t>
      </w:r>
    </w:p>
    <w:p w:rsidR="00D8707A" w:rsidRDefault="001B5C4A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/>
        <w:rPr>
          <w:b/>
        </w:rPr>
      </w:pPr>
      <w:sdt>
        <w:sdtPr>
          <w:rPr>
            <w:b/>
          </w:rPr>
          <w:id w:val="-193466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D8707A">
        <w:rPr>
          <w:b/>
        </w:rPr>
        <w:tab/>
      </w:r>
      <w:r w:rsidR="00D8707A" w:rsidRPr="00D8707A">
        <w:rPr>
          <w:i/>
        </w:rPr>
        <w:t>Favoriser l’égalité d’accès à l’orientation et à la formation</w:t>
      </w:r>
    </w:p>
    <w:p w:rsidR="00D8707A" w:rsidRDefault="001B5C4A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6"/>
        </w:tabs>
        <w:spacing w:after="0"/>
        <w:rPr>
          <w:b/>
        </w:rPr>
      </w:pPr>
      <w:sdt>
        <w:sdtPr>
          <w:rPr>
            <w:b/>
          </w:rPr>
          <w:id w:val="118940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07A">
            <w:rPr>
              <w:rFonts w:ascii="MS Gothic" w:eastAsia="MS Gothic" w:hAnsi="MS Gothic" w:hint="eastAsia"/>
              <w:b/>
            </w:rPr>
            <w:t>☐</w:t>
          </w:r>
        </w:sdtContent>
      </w:sdt>
      <w:r w:rsidR="00D8707A">
        <w:rPr>
          <w:b/>
        </w:rPr>
        <w:tab/>
      </w:r>
      <w:r w:rsidR="00D8707A" w:rsidRPr="00D8707A">
        <w:rPr>
          <w:i/>
        </w:rPr>
        <w:t>Evaluer nos actions</w:t>
      </w:r>
    </w:p>
    <w:p w:rsidR="00D8707A" w:rsidRDefault="00D8707A" w:rsidP="00D8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b/>
        </w:rPr>
      </w:pPr>
    </w:p>
    <w:p w:rsidR="00D71921" w:rsidRDefault="00D71921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CE4BA9">
        <w:rPr>
          <w:b/>
        </w:rPr>
        <w:t>Coordonnées de la personne ressource</w:t>
      </w:r>
      <w:r>
        <w:t xml:space="preserve"> : </w:t>
      </w: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866B15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</w:tabs>
        <w:spacing w:after="0"/>
      </w:pPr>
      <w:r>
        <w:rPr>
          <w:b/>
        </w:rPr>
        <w:t xml:space="preserve">Souhaitez-vous que votre document  </w:t>
      </w:r>
      <w:r w:rsidR="00CE4BA9" w:rsidRPr="00CE4BA9">
        <w:rPr>
          <w:b/>
        </w:rPr>
        <w:t xml:space="preserve">soit </w:t>
      </w:r>
      <w:r>
        <w:rPr>
          <w:b/>
        </w:rPr>
        <w:t xml:space="preserve">rendu </w:t>
      </w:r>
      <w:r w:rsidR="00CE4BA9" w:rsidRPr="00CE4BA9">
        <w:rPr>
          <w:b/>
        </w:rPr>
        <w:t>publi</w:t>
      </w:r>
      <w:r>
        <w:rPr>
          <w:b/>
        </w:rPr>
        <w:t xml:space="preserve">c </w:t>
      </w:r>
      <w:r w:rsidR="00CE4BA9" w:rsidRPr="00CE4BA9">
        <w:rPr>
          <w:b/>
        </w:rPr>
        <w:t>sur le site ETOILE ?</w:t>
      </w:r>
      <w:r w:rsidR="00CE4BA9">
        <w:t xml:space="preserve"> </w:t>
      </w:r>
      <w:r>
        <w:t xml:space="preserve">    </w:t>
      </w:r>
      <w:sdt>
        <w:sdtPr>
          <w:alias w:val="Oui"/>
          <w:tag w:val="Oui"/>
          <w:id w:val="63784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E4BA9">
        <w:t xml:space="preserve">Oui </w:t>
      </w:r>
      <w:r w:rsidR="00CE4BA9">
        <w:tab/>
      </w:r>
      <w:sdt>
        <w:sdtPr>
          <w:alias w:val="Non"/>
          <w:tag w:val="Non"/>
          <w:id w:val="-107173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BA9">
            <w:rPr>
              <w:rFonts w:ascii="MS Gothic" w:eastAsia="MS Gothic" w:hAnsi="MS Gothic" w:hint="eastAsia"/>
            </w:rPr>
            <w:t>☐</w:t>
          </w:r>
        </w:sdtContent>
      </w:sdt>
      <w:r w:rsidR="00CE4BA9">
        <w:t>Non</w:t>
      </w:r>
    </w:p>
    <w:p w:rsidR="00D71921" w:rsidRDefault="00D71921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073CF4" w:rsidRDefault="00073CF4">
      <w:pPr>
        <w:rPr>
          <w:b/>
          <w:color w:val="FF0000"/>
        </w:rPr>
      </w:pPr>
    </w:p>
    <w:p w:rsidR="00BF0212" w:rsidRDefault="00635AE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</w:rPr>
      </w:pPr>
      <w:r>
        <w:rPr>
          <w:b/>
        </w:rPr>
        <w:t>DOCUMENT D’ORIENTATION</w:t>
      </w: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4940FA" w:rsidRDefault="004940FA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CE4BA9" w:rsidRDefault="00CE4BA9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073CF4" w:rsidRDefault="00073CF4" w:rsidP="00073CF4"/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</w:pPr>
      <w:r w:rsidRPr="00073CF4">
        <w:rPr>
          <w:b/>
          <w:i/>
        </w:rPr>
        <w:t>Propositions d’outils / d’actions à envisager ? À développer ?</w:t>
      </w: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p w:rsid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p w:rsidR="00073CF4" w:rsidRPr="00073CF4" w:rsidRDefault="00073CF4" w:rsidP="00073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</w:p>
    <w:sectPr w:rsidR="00073CF4" w:rsidRPr="00073C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4A" w:rsidRDefault="001B5C4A" w:rsidP="00A4001A">
      <w:pPr>
        <w:spacing w:after="0" w:line="240" w:lineRule="auto"/>
      </w:pPr>
      <w:r>
        <w:separator/>
      </w:r>
    </w:p>
  </w:endnote>
  <w:endnote w:type="continuationSeparator" w:id="0">
    <w:p w:rsidR="001B5C4A" w:rsidRDefault="001B5C4A" w:rsidP="00A4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4A" w:rsidRDefault="001B5C4A" w:rsidP="00A4001A">
      <w:pPr>
        <w:spacing w:after="0" w:line="240" w:lineRule="auto"/>
      </w:pPr>
      <w:r>
        <w:separator/>
      </w:r>
    </w:p>
  </w:footnote>
  <w:footnote w:type="continuationSeparator" w:id="0">
    <w:p w:rsidR="001B5C4A" w:rsidRDefault="001B5C4A" w:rsidP="00A4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1A" w:rsidRDefault="001C3944" w:rsidP="00A4001A">
    <w:pPr>
      <w:pStyle w:val="En-tte"/>
      <w:tabs>
        <w:tab w:val="clear" w:pos="4536"/>
        <w:tab w:val="clear" w:pos="9072"/>
        <w:tab w:val="left" w:pos="6945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9D9D7DD" wp14:editId="353B32E5">
          <wp:simplePos x="0" y="0"/>
          <wp:positionH relativeFrom="column">
            <wp:posOffset>3234055</wp:posOffset>
          </wp:positionH>
          <wp:positionV relativeFrom="paragraph">
            <wp:posOffset>217170</wp:posOffset>
          </wp:positionV>
          <wp:extent cx="2793365" cy="910590"/>
          <wp:effectExtent l="0" t="0" r="6985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01A">
      <w:rPr>
        <w:noProof/>
        <w:lang w:eastAsia="fr-FR"/>
      </w:rPr>
      <w:drawing>
        <wp:inline distT="0" distB="0" distL="0" distR="0" wp14:anchorId="7AC530AB" wp14:editId="79E8FA5E">
          <wp:extent cx="1533525" cy="1190625"/>
          <wp:effectExtent l="0" t="0" r="9525" b="9525"/>
          <wp:docPr id="8" name="Image 8" descr="Logo Région Centre-Val de Loire -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égion Centre-Val de Loire -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001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BA"/>
    <w:rsid w:val="000051C4"/>
    <w:rsid w:val="00073CF4"/>
    <w:rsid w:val="0012546E"/>
    <w:rsid w:val="00165D61"/>
    <w:rsid w:val="001A6B01"/>
    <w:rsid w:val="001B5C4A"/>
    <w:rsid w:val="001C3944"/>
    <w:rsid w:val="00211F2D"/>
    <w:rsid w:val="002C394D"/>
    <w:rsid w:val="002D7DFD"/>
    <w:rsid w:val="003A550C"/>
    <w:rsid w:val="004940FA"/>
    <w:rsid w:val="004D34BA"/>
    <w:rsid w:val="005259C0"/>
    <w:rsid w:val="0054287C"/>
    <w:rsid w:val="00635AE4"/>
    <w:rsid w:val="00757F68"/>
    <w:rsid w:val="00866B15"/>
    <w:rsid w:val="00985A28"/>
    <w:rsid w:val="00A4001A"/>
    <w:rsid w:val="00B167A7"/>
    <w:rsid w:val="00BF0212"/>
    <w:rsid w:val="00CD5A9E"/>
    <w:rsid w:val="00CE4BA9"/>
    <w:rsid w:val="00D71921"/>
    <w:rsid w:val="00D8707A"/>
    <w:rsid w:val="00E8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AF2A8E-A560-435C-8A59-42F8DA7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F0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EB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F0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57F68"/>
    <w:rPr>
      <w:color w:val="808080"/>
    </w:rPr>
  </w:style>
  <w:style w:type="paragraph" w:customStyle="1" w:styleId="1">
    <w:name w:val="1"/>
    <w:basedOn w:val="Normal"/>
    <w:semiHidden/>
    <w:rsid w:val="00A4001A"/>
    <w:pPr>
      <w:tabs>
        <w:tab w:val="left" w:pos="5103"/>
      </w:tabs>
      <w:spacing w:after="160" w:line="240" w:lineRule="exact"/>
      <w:ind w:left="539" w:firstLine="578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4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01A"/>
  </w:style>
  <w:style w:type="paragraph" w:styleId="Pieddepage">
    <w:name w:val="footer"/>
    <w:basedOn w:val="Normal"/>
    <w:link w:val="PieddepageCar"/>
    <w:uiPriority w:val="99"/>
    <w:unhideWhenUsed/>
    <w:rsid w:val="00A4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01A"/>
  </w:style>
  <w:style w:type="paragraph" w:styleId="Paragraphedeliste">
    <w:name w:val="List Paragraph"/>
    <w:basedOn w:val="Normal"/>
    <w:uiPriority w:val="34"/>
    <w:qFormat/>
    <w:rsid w:val="0098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4DED9F8E4C40008F06FFF8EF780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256D8-3E09-469C-97DD-C742BCD34CC6}"/>
      </w:docPartPr>
      <w:docPartBody>
        <w:p w:rsidR="00AD3749" w:rsidRDefault="009B01CA" w:rsidP="009B01CA">
          <w:pPr>
            <w:pStyle w:val="D04DED9F8E4C40008F06FFF8EF780BD511"/>
          </w:pPr>
          <w:r w:rsidRPr="00985A28">
            <w:rPr>
              <w:i/>
            </w:rPr>
            <w:t>cliquez</w:t>
          </w:r>
          <w:r w:rsidRPr="00CE4BA9">
            <w:rPr>
              <w:sz w:val="24"/>
            </w:rPr>
            <w:t xml:space="preserve"> </w:t>
          </w:r>
        </w:p>
      </w:docPartBody>
    </w:docPart>
    <w:docPart>
      <w:docPartPr>
        <w:name w:val="60B680115E154EFD8A4BCC7D983DE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13C41-DE6E-4986-A2F4-EF608741308F}"/>
      </w:docPartPr>
      <w:docPartBody>
        <w:p w:rsidR="00F02DEA" w:rsidRDefault="009B01CA" w:rsidP="009B01CA">
          <w:pPr>
            <w:pStyle w:val="60B680115E154EFD8A4BCC7D983DE53B10"/>
          </w:pPr>
          <w:r w:rsidRPr="00985A28">
            <w:rPr>
              <w:i/>
            </w:rPr>
            <w:t xml:space="preserve">cliquez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3C"/>
    <w:rsid w:val="005B0F3C"/>
    <w:rsid w:val="0086459A"/>
    <w:rsid w:val="009B01CA"/>
    <w:rsid w:val="00AD3749"/>
    <w:rsid w:val="00F0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01CA"/>
    <w:rPr>
      <w:color w:val="808080"/>
    </w:rPr>
  </w:style>
  <w:style w:type="paragraph" w:customStyle="1" w:styleId="3590AFB604F044319B4407BB4D80286B">
    <w:name w:val="3590AFB604F044319B4407BB4D80286B"/>
    <w:rsid w:val="005B0F3C"/>
    <w:rPr>
      <w:rFonts w:eastAsiaTheme="minorHAnsi"/>
      <w:lang w:eastAsia="en-US"/>
    </w:rPr>
  </w:style>
  <w:style w:type="paragraph" w:customStyle="1" w:styleId="C4461C2A20AC472A94F938B12D6FD8F8">
    <w:name w:val="C4461C2A20AC472A94F938B12D6FD8F8"/>
    <w:rsid w:val="005B0F3C"/>
  </w:style>
  <w:style w:type="paragraph" w:customStyle="1" w:styleId="C4461C2A20AC472A94F938B12D6FD8F81">
    <w:name w:val="C4461C2A20AC472A94F938B12D6FD8F81"/>
    <w:rsid w:val="005B0F3C"/>
    <w:rPr>
      <w:rFonts w:eastAsiaTheme="minorHAnsi"/>
      <w:lang w:eastAsia="en-US"/>
    </w:rPr>
  </w:style>
  <w:style w:type="paragraph" w:customStyle="1" w:styleId="B6F4835E4F5D45DA8AC9B02F21C4D2C7">
    <w:name w:val="B6F4835E4F5D45DA8AC9B02F21C4D2C7"/>
    <w:rsid w:val="005B0F3C"/>
  </w:style>
  <w:style w:type="paragraph" w:customStyle="1" w:styleId="D71994699910482495CEA46958A96C91">
    <w:name w:val="D71994699910482495CEA46958A96C91"/>
    <w:rsid w:val="005B0F3C"/>
    <w:rPr>
      <w:rFonts w:eastAsiaTheme="minorHAnsi"/>
      <w:lang w:eastAsia="en-US"/>
    </w:rPr>
  </w:style>
  <w:style w:type="paragraph" w:customStyle="1" w:styleId="7FFFCE2EF0864AC7A38EE209EDCB5488">
    <w:name w:val="7FFFCE2EF0864AC7A38EE209EDCB5488"/>
    <w:rsid w:val="005B0F3C"/>
  </w:style>
  <w:style w:type="paragraph" w:customStyle="1" w:styleId="6FED44634A0A4ACC907024D7DE40BD1D">
    <w:name w:val="6FED44634A0A4ACC907024D7DE40BD1D"/>
    <w:rsid w:val="005B0F3C"/>
  </w:style>
  <w:style w:type="paragraph" w:customStyle="1" w:styleId="D04DED9F8E4C40008F06FFF8EF780BD5">
    <w:name w:val="D04DED9F8E4C40008F06FFF8EF780BD5"/>
    <w:rsid w:val="005B0F3C"/>
  </w:style>
  <w:style w:type="paragraph" w:customStyle="1" w:styleId="F532E4B6635E49BCB31D99AC768FD5DB">
    <w:name w:val="F532E4B6635E49BCB31D99AC768FD5DB"/>
    <w:rsid w:val="005B0F3C"/>
  </w:style>
  <w:style w:type="paragraph" w:customStyle="1" w:styleId="6FED44634A0A4ACC907024D7DE40BD1D1">
    <w:name w:val="6FED44634A0A4ACC907024D7DE40BD1D1"/>
    <w:rsid w:val="005B0F3C"/>
    <w:rPr>
      <w:rFonts w:eastAsiaTheme="minorHAnsi"/>
      <w:lang w:eastAsia="en-US"/>
    </w:rPr>
  </w:style>
  <w:style w:type="paragraph" w:customStyle="1" w:styleId="D04DED9F8E4C40008F06FFF8EF780BD51">
    <w:name w:val="D04DED9F8E4C40008F06FFF8EF780BD51"/>
    <w:rsid w:val="005B0F3C"/>
    <w:rPr>
      <w:rFonts w:eastAsiaTheme="minorHAnsi"/>
      <w:lang w:eastAsia="en-US"/>
    </w:rPr>
  </w:style>
  <w:style w:type="paragraph" w:customStyle="1" w:styleId="F532E4B6635E49BCB31D99AC768FD5DB1">
    <w:name w:val="F532E4B6635E49BCB31D99AC768FD5DB1"/>
    <w:rsid w:val="005B0F3C"/>
    <w:rPr>
      <w:rFonts w:eastAsiaTheme="minorHAnsi"/>
      <w:lang w:eastAsia="en-US"/>
    </w:rPr>
  </w:style>
  <w:style w:type="paragraph" w:customStyle="1" w:styleId="60B680115E154EFD8A4BCC7D983DE53B">
    <w:name w:val="60B680115E154EFD8A4BCC7D983DE53B"/>
    <w:rsid w:val="00AD3749"/>
  </w:style>
  <w:style w:type="paragraph" w:customStyle="1" w:styleId="60B680115E154EFD8A4BCC7D983DE53B1">
    <w:name w:val="60B680115E154EFD8A4BCC7D983DE53B1"/>
    <w:rsid w:val="00AD3749"/>
    <w:rPr>
      <w:rFonts w:eastAsiaTheme="minorHAnsi"/>
      <w:lang w:eastAsia="en-US"/>
    </w:rPr>
  </w:style>
  <w:style w:type="paragraph" w:customStyle="1" w:styleId="D04DED9F8E4C40008F06FFF8EF780BD52">
    <w:name w:val="D04DED9F8E4C40008F06FFF8EF780BD52"/>
    <w:rsid w:val="00AD3749"/>
    <w:rPr>
      <w:rFonts w:eastAsiaTheme="minorHAnsi"/>
      <w:lang w:eastAsia="en-US"/>
    </w:rPr>
  </w:style>
  <w:style w:type="paragraph" w:customStyle="1" w:styleId="F532E4B6635E49BCB31D99AC768FD5DB2">
    <w:name w:val="F532E4B6635E49BCB31D99AC768FD5DB2"/>
    <w:rsid w:val="00AD3749"/>
    <w:rPr>
      <w:rFonts w:eastAsiaTheme="minorHAnsi"/>
      <w:lang w:eastAsia="en-US"/>
    </w:rPr>
  </w:style>
  <w:style w:type="paragraph" w:customStyle="1" w:styleId="60B680115E154EFD8A4BCC7D983DE53B2">
    <w:name w:val="60B680115E154EFD8A4BCC7D983DE53B2"/>
    <w:rsid w:val="00AD3749"/>
    <w:rPr>
      <w:rFonts w:eastAsiaTheme="minorHAnsi"/>
      <w:lang w:eastAsia="en-US"/>
    </w:rPr>
  </w:style>
  <w:style w:type="paragraph" w:customStyle="1" w:styleId="27FE18F5101C463EB89000CD74434AD9">
    <w:name w:val="27FE18F5101C463EB89000CD74434AD9"/>
    <w:rsid w:val="00AD3749"/>
    <w:rPr>
      <w:rFonts w:eastAsiaTheme="minorHAnsi"/>
      <w:lang w:eastAsia="en-US"/>
    </w:rPr>
  </w:style>
  <w:style w:type="paragraph" w:customStyle="1" w:styleId="D04DED9F8E4C40008F06FFF8EF780BD53">
    <w:name w:val="D04DED9F8E4C40008F06FFF8EF780BD53"/>
    <w:rsid w:val="00AD3749"/>
    <w:rPr>
      <w:rFonts w:eastAsiaTheme="minorHAnsi"/>
      <w:lang w:eastAsia="en-US"/>
    </w:rPr>
  </w:style>
  <w:style w:type="paragraph" w:customStyle="1" w:styleId="F532E4B6635E49BCB31D99AC768FD5DB3">
    <w:name w:val="F532E4B6635E49BCB31D99AC768FD5DB3"/>
    <w:rsid w:val="00AD3749"/>
    <w:rPr>
      <w:rFonts w:eastAsiaTheme="minorHAnsi"/>
      <w:lang w:eastAsia="en-US"/>
    </w:rPr>
  </w:style>
  <w:style w:type="paragraph" w:customStyle="1" w:styleId="60B680115E154EFD8A4BCC7D983DE53B3">
    <w:name w:val="60B680115E154EFD8A4BCC7D983DE53B3"/>
    <w:rsid w:val="00AD3749"/>
    <w:rPr>
      <w:rFonts w:eastAsiaTheme="minorHAnsi"/>
      <w:lang w:eastAsia="en-US"/>
    </w:rPr>
  </w:style>
  <w:style w:type="paragraph" w:customStyle="1" w:styleId="F1AD19E240FD4171B191B79C34EB6C42">
    <w:name w:val="F1AD19E240FD4171B191B79C34EB6C42"/>
    <w:rsid w:val="00AD3749"/>
    <w:rPr>
      <w:rFonts w:eastAsiaTheme="minorHAnsi"/>
      <w:lang w:eastAsia="en-US"/>
    </w:rPr>
  </w:style>
  <w:style w:type="paragraph" w:customStyle="1" w:styleId="D04DED9F8E4C40008F06FFF8EF780BD54">
    <w:name w:val="D04DED9F8E4C40008F06FFF8EF780BD54"/>
    <w:rsid w:val="00AD3749"/>
    <w:rPr>
      <w:rFonts w:eastAsiaTheme="minorHAnsi"/>
      <w:lang w:eastAsia="en-US"/>
    </w:rPr>
  </w:style>
  <w:style w:type="paragraph" w:customStyle="1" w:styleId="F532E4B6635E49BCB31D99AC768FD5DB4">
    <w:name w:val="F532E4B6635E49BCB31D99AC768FD5DB4"/>
    <w:rsid w:val="00AD3749"/>
    <w:rPr>
      <w:rFonts w:eastAsiaTheme="minorHAnsi"/>
      <w:lang w:eastAsia="en-US"/>
    </w:rPr>
  </w:style>
  <w:style w:type="paragraph" w:customStyle="1" w:styleId="60B680115E154EFD8A4BCC7D983DE53B4">
    <w:name w:val="60B680115E154EFD8A4BCC7D983DE53B4"/>
    <w:rsid w:val="00AD3749"/>
    <w:rPr>
      <w:rFonts w:eastAsiaTheme="minorHAnsi"/>
      <w:lang w:eastAsia="en-US"/>
    </w:rPr>
  </w:style>
  <w:style w:type="paragraph" w:customStyle="1" w:styleId="D04DED9F8E4C40008F06FFF8EF780BD55">
    <w:name w:val="D04DED9F8E4C40008F06FFF8EF780BD55"/>
    <w:rsid w:val="00AD3749"/>
    <w:rPr>
      <w:rFonts w:eastAsiaTheme="minorHAnsi"/>
      <w:lang w:eastAsia="en-US"/>
    </w:rPr>
  </w:style>
  <w:style w:type="paragraph" w:customStyle="1" w:styleId="F532E4B6635E49BCB31D99AC768FD5DB5">
    <w:name w:val="F532E4B6635E49BCB31D99AC768FD5DB5"/>
    <w:rsid w:val="00AD3749"/>
    <w:rPr>
      <w:rFonts w:eastAsiaTheme="minorHAnsi"/>
      <w:lang w:eastAsia="en-US"/>
    </w:rPr>
  </w:style>
  <w:style w:type="paragraph" w:customStyle="1" w:styleId="60B680115E154EFD8A4BCC7D983DE53B5">
    <w:name w:val="60B680115E154EFD8A4BCC7D983DE53B5"/>
    <w:rsid w:val="00AD3749"/>
    <w:rPr>
      <w:rFonts w:eastAsiaTheme="minorHAnsi"/>
      <w:lang w:eastAsia="en-US"/>
    </w:rPr>
  </w:style>
  <w:style w:type="paragraph" w:customStyle="1" w:styleId="D04DED9F8E4C40008F06FFF8EF780BD56">
    <w:name w:val="D04DED9F8E4C40008F06FFF8EF780BD56"/>
    <w:rsid w:val="00AD3749"/>
    <w:rPr>
      <w:rFonts w:eastAsiaTheme="minorHAnsi"/>
      <w:lang w:eastAsia="en-US"/>
    </w:rPr>
  </w:style>
  <w:style w:type="paragraph" w:customStyle="1" w:styleId="F532E4B6635E49BCB31D99AC768FD5DB6">
    <w:name w:val="F532E4B6635E49BCB31D99AC768FD5DB6"/>
    <w:rsid w:val="00AD3749"/>
    <w:rPr>
      <w:rFonts w:eastAsiaTheme="minorHAnsi"/>
      <w:lang w:eastAsia="en-US"/>
    </w:rPr>
  </w:style>
  <w:style w:type="paragraph" w:customStyle="1" w:styleId="60B680115E154EFD8A4BCC7D983DE53B6">
    <w:name w:val="60B680115E154EFD8A4BCC7D983DE53B6"/>
    <w:rsid w:val="00F02DEA"/>
    <w:rPr>
      <w:rFonts w:eastAsiaTheme="minorHAnsi"/>
      <w:lang w:eastAsia="en-US"/>
    </w:rPr>
  </w:style>
  <w:style w:type="paragraph" w:customStyle="1" w:styleId="D04DED9F8E4C40008F06FFF8EF780BD57">
    <w:name w:val="D04DED9F8E4C40008F06FFF8EF780BD57"/>
    <w:rsid w:val="00F02DEA"/>
    <w:rPr>
      <w:rFonts w:eastAsiaTheme="minorHAnsi"/>
      <w:lang w:eastAsia="en-US"/>
    </w:rPr>
  </w:style>
  <w:style w:type="paragraph" w:customStyle="1" w:styleId="F532E4B6635E49BCB31D99AC768FD5DB7">
    <w:name w:val="F532E4B6635E49BCB31D99AC768FD5DB7"/>
    <w:rsid w:val="00F02DEA"/>
    <w:rPr>
      <w:rFonts w:eastAsiaTheme="minorHAnsi"/>
      <w:lang w:eastAsia="en-US"/>
    </w:rPr>
  </w:style>
  <w:style w:type="paragraph" w:customStyle="1" w:styleId="60B680115E154EFD8A4BCC7D983DE53B7">
    <w:name w:val="60B680115E154EFD8A4BCC7D983DE53B7"/>
    <w:rsid w:val="00F02DEA"/>
    <w:rPr>
      <w:rFonts w:eastAsiaTheme="minorHAnsi"/>
      <w:lang w:eastAsia="en-US"/>
    </w:rPr>
  </w:style>
  <w:style w:type="paragraph" w:customStyle="1" w:styleId="D04DED9F8E4C40008F06FFF8EF780BD58">
    <w:name w:val="D04DED9F8E4C40008F06FFF8EF780BD58"/>
    <w:rsid w:val="00F02DEA"/>
    <w:rPr>
      <w:rFonts w:eastAsiaTheme="minorHAnsi"/>
      <w:lang w:eastAsia="en-US"/>
    </w:rPr>
  </w:style>
  <w:style w:type="paragraph" w:customStyle="1" w:styleId="F532E4B6635E49BCB31D99AC768FD5DB8">
    <w:name w:val="F532E4B6635E49BCB31D99AC768FD5DB8"/>
    <w:rsid w:val="00F02DEA"/>
    <w:rPr>
      <w:rFonts w:eastAsiaTheme="minorHAnsi"/>
      <w:lang w:eastAsia="en-US"/>
    </w:rPr>
  </w:style>
  <w:style w:type="paragraph" w:customStyle="1" w:styleId="60B680115E154EFD8A4BCC7D983DE53B8">
    <w:name w:val="60B680115E154EFD8A4BCC7D983DE53B8"/>
    <w:rsid w:val="00F02DEA"/>
    <w:rPr>
      <w:rFonts w:eastAsiaTheme="minorHAnsi"/>
      <w:lang w:eastAsia="en-US"/>
    </w:rPr>
  </w:style>
  <w:style w:type="paragraph" w:customStyle="1" w:styleId="D04DED9F8E4C40008F06FFF8EF780BD59">
    <w:name w:val="D04DED9F8E4C40008F06FFF8EF780BD59"/>
    <w:rsid w:val="00F02DEA"/>
    <w:rPr>
      <w:rFonts w:eastAsiaTheme="minorHAnsi"/>
      <w:lang w:eastAsia="en-US"/>
    </w:rPr>
  </w:style>
  <w:style w:type="paragraph" w:customStyle="1" w:styleId="F532E4B6635E49BCB31D99AC768FD5DB9">
    <w:name w:val="F532E4B6635E49BCB31D99AC768FD5DB9"/>
    <w:rsid w:val="00F02DEA"/>
    <w:rPr>
      <w:rFonts w:eastAsiaTheme="minorHAnsi"/>
      <w:lang w:eastAsia="en-US"/>
    </w:rPr>
  </w:style>
  <w:style w:type="paragraph" w:customStyle="1" w:styleId="60B680115E154EFD8A4BCC7D983DE53B9">
    <w:name w:val="60B680115E154EFD8A4BCC7D983DE53B9"/>
    <w:rsid w:val="00F02DEA"/>
    <w:rPr>
      <w:rFonts w:eastAsiaTheme="minorHAnsi"/>
      <w:lang w:eastAsia="en-US"/>
    </w:rPr>
  </w:style>
  <w:style w:type="paragraph" w:customStyle="1" w:styleId="D04DED9F8E4C40008F06FFF8EF780BD510">
    <w:name w:val="D04DED9F8E4C40008F06FFF8EF780BD510"/>
    <w:rsid w:val="00F02DEA"/>
    <w:rPr>
      <w:rFonts w:eastAsiaTheme="minorHAnsi"/>
      <w:lang w:eastAsia="en-US"/>
    </w:rPr>
  </w:style>
  <w:style w:type="paragraph" w:customStyle="1" w:styleId="F532E4B6635E49BCB31D99AC768FD5DB10">
    <w:name w:val="F532E4B6635E49BCB31D99AC768FD5DB10"/>
    <w:rsid w:val="00F02DEA"/>
    <w:rPr>
      <w:rFonts w:eastAsiaTheme="minorHAnsi"/>
      <w:lang w:eastAsia="en-US"/>
    </w:rPr>
  </w:style>
  <w:style w:type="paragraph" w:customStyle="1" w:styleId="60B680115E154EFD8A4BCC7D983DE53B10">
    <w:name w:val="60B680115E154EFD8A4BCC7D983DE53B10"/>
    <w:rsid w:val="009B01CA"/>
    <w:rPr>
      <w:rFonts w:eastAsiaTheme="minorHAnsi"/>
      <w:lang w:eastAsia="en-US"/>
    </w:rPr>
  </w:style>
  <w:style w:type="paragraph" w:customStyle="1" w:styleId="D04DED9F8E4C40008F06FFF8EF780BD511">
    <w:name w:val="D04DED9F8E4C40008F06FFF8EF780BD511"/>
    <w:rsid w:val="009B01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380A-69AC-49DA-8BFA-17C38CD9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USSELIO LA VERNA</dc:creator>
  <cp:lastModifiedBy>Elodie RONSSE</cp:lastModifiedBy>
  <cp:revision>2</cp:revision>
  <cp:lastPrinted>2016-04-25T11:52:00Z</cp:lastPrinted>
  <dcterms:created xsi:type="dcterms:W3CDTF">2016-05-23T07:34:00Z</dcterms:created>
  <dcterms:modified xsi:type="dcterms:W3CDTF">2016-05-23T07:34:00Z</dcterms:modified>
</cp:coreProperties>
</file>