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54A8" w14:textId="77777777" w:rsidR="00063EF8" w:rsidRDefault="00063EF8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fr-FR"/>
        </w:rPr>
      </w:pPr>
    </w:p>
    <w:p w14:paraId="619086D3" w14:textId="77777777" w:rsidR="000904B3" w:rsidRDefault="00120C03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Conformément aux articles L. 6353-3 à L. 6353-7 du Code du travail</w:t>
      </w:r>
      <w:r w:rsidR="000066DD" w:rsidRPr="00403825">
        <w:rPr>
          <w:rFonts w:ascii="Verdana" w:eastAsia="Times New Roman" w:hAnsi="Verdana" w:cs="Arial"/>
          <w:sz w:val="20"/>
          <w:szCs w:val="20"/>
          <w:lang w:eastAsia="fr-FR"/>
        </w:rPr>
        <w:t>,</w:t>
      </w:r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 un </w:t>
      </w:r>
      <w:r w:rsidR="000066DD" w:rsidRPr="000066DD">
        <w:rPr>
          <w:rFonts w:ascii="Verdana" w:eastAsia="Times New Roman" w:hAnsi="Verdana" w:cs="Arial"/>
          <w:b/>
          <w:sz w:val="20"/>
          <w:szCs w:val="20"/>
          <w:lang w:eastAsia="fr-FR"/>
        </w:rPr>
        <w:t>contrat de formation doit être signé</w:t>
      </w:r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 avec le/la stagiaire en application de l’accord-cadre conclu entre la Région et l'organisme de </w:t>
      </w:r>
      <w:bookmarkStart w:id="0" w:name="_GoBack"/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formation </w:t>
      </w:r>
      <w:bookmarkEnd w:id="0"/>
      <w:r w:rsidR="000066DD" w:rsidRPr="000066DD">
        <w:rPr>
          <w:rFonts w:ascii="Verdana" w:eastAsia="Times New Roman" w:hAnsi="Verdana" w:cs="Arial"/>
          <w:sz w:val="20"/>
          <w:szCs w:val="20"/>
          <w:lang w:eastAsia="fr-FR"/>
        </w:rPr>
        <w:t xml:space="preserve">pour la mise en œuvre </w:t>
      </w:r>
      <w:r w:rsidR="0073066B">
        <w:rPr>
          <w:rFonts w:ascii="Verdana" w:eastAsia="Times New Roman" w:hAnsi="Verdana" w:cs="Arial"/>
          <w:sz w:val="20"/>
          <w:szCs w:val="20"/>
          <w:lang w:eastAsia="fr-FR"/>
        </w:rPr>
        <w:t xml:space="preserve">d’une formation. </w:t>
      </w:r>
    </w:p>
    <w:p w14:paraId="009125AC" w14:textId="77777777" w:rsidR="000904B3" w:rsidRDefault="000904B3" w:rsidP="000904B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B5EE2DE" w14:textId="77777777" w:rsidR="000066DD" w:rsidRPr="00403825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fr-FR"/>
        </w:rPr>
      </w:pPr>
      <w:r w:rsidRPr="000904B3">
        <w:rPr>
          <w:rFonts w:ascii="Verdana" w:eastAsia="Times New Roman" w:hAnsi="Verdana" w:cs="Arial"/>
          <w:b/>
          <w:sz w:val="20"/>
          <w:szCs w:val="20"/>
          <w:lang w:eastAsia="fr-FR"/>
        </w:rPr>
        <w:t>Ce contrat est susceptible d’être demandé en cas de contrôle approfondi</w:t>
      </w:r>
      <w:r w:rsidRPr="00F26870">
        <w:rPr>
          <w:rFonts w:ascii="Verdana" w:eastAsia="Times New Roman" w:hAnsi="Verdana" w:cs="Arial"/>
          <w:b/>
          <w:sz w:val="20"/>
          <w:szCs w:val="20"/>
          <w:lang w:eastAsia="fr-FR"/>
        </w:rPr>
        <w:t>.</w:t>
      </w:r>
      <w:r w:rsidR="00AD76C4" w:rsidRPr="00F26870"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 </w:t>
      </w:r>
      <w:r w:rsidR="00AD76C4" w:rsidRPr="00F26870">
        <w:rPr>
          <w:rFonts w:ascii="Verdana" w:eastAsia="Times New Roman" w:hAnsi="Verdana" w:cs="Arial"/>
          <w:bCs/>
          <w:sz w:val="20"/>
          <w:szCs w:val="20"/>
          <w:lang w:eastAsia="fr-FR"/>
        </w:rPr>
        <w:t>Son contenu est précisé à l’article L.6353-4 du code du travail, à peine de nullité</w:t>
      </w:r>
      <w:r w:rsidR="00AD76C4" w:rsidRPr="00F26870">
        <w:t xml:space="preserve"> </w:t>
      </w:r>
      <w:r w:rsidR="00AD76C4">
        <w:t>(</w:t>
      </w:r>
      <w:r w:rsidR="00AD76C4" w:rsidRPr="00AD76C4">
        <w:rPr>
          <w:rFonts w:ascii="Verdana" w:eastAsia="Times New Roman" w:hAnsi="Verdana" w:cs="Arial"/>
          <w:b/>
          <w:color w:val="365F91" w:themeColor="accent1" w:themeShade="BF"/>
          <w:sz w:val="20"/>
          <w:szCs w:val="20"/>
          <w:lang w:eastAsia="fr-FR"/>
        </w:rPr>
        <w:t>https://www.legifrance.gouv.fr/</w:t>
      </w:r>
      <w:r w:rsidR="00AD76C4">
        <w:rPr>
          <w:rFonts w:ascii="Verdana" w:eastAsia="Times New Roman" w:hAnsi="Verdana" w:cs="Arial"/>
          <w:b/>
          <w:sz w:val="20"/>
          <w:szCs w:val="20"/>
          <w:lang w:eastAsia="fr-FR"/>
        </w:rPr>
        <w:t>)</w:t>
      </w:r>
    </w:p>
    <w:p w14:paraId="62323F01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14:paraId="3CA8054C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 xml:space="preserve">Outre les obligations prévues par la loi, il convient de rappeler </w:t>
      </w:r>
      <w:r w:rsidRPr="000904B3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dans le contrat</w:t>
      </w:r>
    </w:p>
    <w:p w14:paraId="14DFF8B9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F5588F3" w14:textId="77777777" w:rsidR="000066DD" w:rsidRPr="00063EF8" w:rsidRDefault="007E3351" w:rsidP="000066D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1/ le cadre juridique </w:t>
      </w:r>
      <w:r w:rsidR="000904B3" w:rsidRPr="00063EF8">
        <w:rPr>
          <w:rFonts w:ascii="Verdana" w:eastAsia="Times New Roman" w:hAnsi="Verdana" w:cs="Arial"/>
          <w:b/>
          <w:sz w:val="20"/>
          <w:szCs w:val="20"/>
          <w:lang w:eastAsia="fr-FR"/>
        </w:rPr>
        <w:t>et les références de l’accord-cadre conclu avec la Région.</w:t>
      </w:r>
    </w:p>
    <w:p w14:paraId="3F73D7E0" w14:textId="77777777" w:rsidR="000904B3" w:rsidRDefault="000904B3" w:rsidP="000066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A2D811E" w14:textId="77777777" w:rsidR="0064541C" w:rsidRPr="00063EF8" w:rsidRDefault="00063EF8" w:rsidP="00063EF8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>
        <w:rPr>
          <w:rFonts w:ascii="Verdana" w:eastAsia="Times New Roman" w:hAnsi="Verdana" w:cs="Arial"/>
          <w:b/>
          <w:sz w:val="20"/>
          <w:szCs w:val="20"/>
          <w:lang w:eastAsia="fr-FR"/>
        </w:rPr>
        <w:t xml:space="preserve">2/ les éléments suivants : </w:t>
      </w:r>
    </w:p>
    <w:p w14:paraId="1EBF4673" w14:textId="77777777" w:rsidR="00B70D68" w:rsidRPr="000904B3" w:rsidRDefault="00B70D68" w:rsidP="00DF5FA9">
      <w:pPr>
        <w:spacing w:after="0" w:line="240" w:lineRule="auto"/>
        <w:jc w:val="both"/>
        <w:rPr>
          <w:rFonts w:ascii="Verdana" w:eastAsia="Times New Roman" w:hAnsi="Verdana" w:cs="Arial"/>
          <w:b/>
          <w:strike/>
          <w:sz w:val="20"/>
          <w:szCs w:val="20"/>
          <w:u w:val="single"/>
          <w:lang w:eastAsia="fr-FR"/>
        </w:rPr>
      </w:pPr>
    </w:p>
    <w:p w14:paraId="2AFE687E" w14:textId="77777777" w:rsidR="00DF5FA9" w:rsidRPr="00403825" w:rsidRDefault="00DF5FA9" w:rsidP="00DF5FA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DISPOSITIONS FINANCIERES</w:t>
      </w:r>
    </w:p>
    <w:p w14:paraId="7CFB84E2" w14:textId="77777777" w:rsidR="00DF5FA9" w:rsidRDefault="00DF5FA9" w:rsidP="00DF5FA9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</w:p>
    <w:p w14:paraId="5825CD82" w14:textId="77777777" w:rsidR="00DF5FA9" w:rsidRDefault="00DF5FA9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  <w:r w:rsidRPr="00DF5FA9">
        <w:rPr>
          <w:rFonts w:ascii="Verdana" w:eastAsia="Times New Roman" w:hAnsi="Verdana" w:cs="Arial"/>
          <w:sz w:val="20"/>
          <w:szCs w:val="20"/>
          <w:lang w:eastAsia="fr-FR"/>
        </w:rPr>
        <w:t xml:space="preserve">Indiquer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>le</w:t>
      </w:r>
      <w:r w:rsidRPr="00DF5FA9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financement de la </w:t>
      </w:r>
      <w:r w:rsidR="00403825">
        <w:rPr>
          <w:rFonts w:ascii="Verdana" w:eastAsia="Times New Roman" w:hAnsi="Verdana" w:cs="Arial"/>
          <w:sz w:val="20"/>
          <w:szCs w:val="20"/>
          <w:lang w:eastAsia="fr-FR"/>
        </w:rPr>
        <w:t xml:space="preserve">Région Centre - </w:t>
      </w:r>
      <w:r w:rsidR="0064541C">
        <w:rPr>
          <w:rFonts w:ascii="Verdana" w:eastAsia="Times New Roman" w:hAnsi="Verdana" w:cs="Arial"/>
          <w:sz w:val="20"/>
          <w:szCs w:val="20"/>
          <w:lang w:eastAsia="fr-FR"/>
        </w:rPr>
        <w:t>Val de Loire</w:t>
      </w: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C80FEE" w:rsidRPr="00C336CA">
        <w:rPr>
          <w:rFonts w:ascii="Verdana" w:eastAsia="Times New Roman" w:hAnsi="Verdana" w:cs="Arial"/>
          <w:i/>
          <w:sz w:val="18"/>
          <w:szCs w:val="20"/>
          <w:lang w:eastAsia="fr-FR"/>
        </w:rPr>
        <w:t>(Cf. fiche technique « Communication et Publicité »)</w:t>
      </w:r>
    </w:p>
    <w:p w14:paraId="3D49D45C" w14:textId="77777777" w:rsidR="00B70D68" w:rsidRDefault="00B70D68" w:rsidP="00B70D68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</w:p>
    <w:p w14:paraId="5464A8FC" w14:textId="77777777" w:rsidR="00B70D68" w:rsidRPr="00C336CA" w:rsidRDefault="00B70D68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20"/>
          <w:lang w:eastAsia="fr-FR"/>
        </w:rPr>
      </w:pPr>
      <w:r>
        <w:rPr>
          <w:rFonts w:ascii="Verdana" w:eastAsia="Times New Roman" w:hAnsi="Verdana" w:cs="Arial"/>
          <w:sz w:val="18"/>
          <w:szCs w:val="20"/>
          <w:lang w:eastAsia="fr-FR"/>
        </w:rPr>
        <w:t xml:space="preserve">Pour rappel, les formations financées par la Région sont gratuites pour les stagiaires </w:t>
      </w:r>
    </w:p>
    <w:p w14:paraId="34B3A40A" w14:textId="77777777" w:rsidR="00C336CA" w:rsidRDefault="00C336CA" w:rsidP="00C336CA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AA8DAF6" w14:textId="77777777" w:rsidR="00DF5FA9" w:rsidRDefault="008C5C1A" w:rsidP="00DF5F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Indiquer si l’action est ouverte à la </w:t>
      </w:r>
      <w:r w:rsidR="007A2DF0">
        <w:rPr>
          <w:rFonts w:ascii="Verdana" w:eastAsia="Times New Roman" w:hAnsi="Verdana" w:cs="Arial"/>
          <w:sz w:val="20"/>
          <w:szCs w:val="20"/>
          <w:lang w:eastAsia="fr-FR"/>
        </w:rPr>
        <w:t>rémunération et droits connexes</w:t>
      </w:r>
    </w:p>
    <w:p w14:paraId="6AE50C92" w14:textId="77777777" w:rsidR="00C336CA" w:rsidRDefault="00C336CA" w:rsidP="00C336CA">
      <w:pPr>
        <w:pStyle w:val="Paragraphedeliste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70202AE2" w14:textId="77777777" w:rsidR="000A72B6" w:rsidRPr="000F7579" w:rsidRDefault="00062011" w:rsidP="000620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0F7579">
        <w:rPr>
          <w:rFonts w:ascii="Verdana" w:eastAsia="Times New Roman" w:hAnsi="Verdana" w:cs="Arial"/>
          <w:sz w:val="20"/>
          <w:szCs w:val="20"/>
          <w:lang w:eastAsia="fr-FR"/>
        </w:rPr>
        <w:t>Indiquer les cofinancements éventuels </w:t>
      </w:r>
      <w:r w:rsidR="000A72B6" w:rsidRPr="000F7579">
        <w:rPr>
          <w:rFonts w:ascii="Verdana" w:eastAsia="Times New Roman" w:hAnsi="Verdana" w:cs="Arial"/>
          <w:sz w:val="20"/>
          <w:szCs w:val="20"/>
          <w:lang w:eastAsia="fr-FR"/>
        </w:rPr>
        <w:t xml:space="preserve">de la formation des stagiaires </w:t>
      </w:r>
      <w:r w:rsidRPr="000F7579">
        <w:rPr>
          <w:rFonts w:ascii="Verdana" w:eastAsia="Times New Roman" w:hAnsi="Verdana" w:cs="Arial"/>
          <w:sz w:val="20"/>
          <w:szCs w:val="20"/>
          <w:lang w:eastAsia="fr-FR"/>
        </w:rPr>
        <w:t xml:space="preserve">: </w:t>
      </w:r>
    </w:p>
    <w:p w14:paraId="1D1A0508" w14:textId="77777777" w:rsidR="000A72B6" w:rsidRPr="000F7579" w:rsidRDefault="008E1527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Fonds Social Européen</w:t>
      </w:r>
      <w:r w:rsidR="00AD76C4">
        <w:rPr>
          <w:rFonts w:ascii="Verdana" w:eastAsia="Times New Roman" w:hAnsi="Verdana" w:cs="Arial"/>
          <w:sz w:val="20"/>
          <w:szCs w:val="20"/>
          <w:lang w:eastAsia="fr-FR"/>
        </w:rPr>
        <w:t xml:space="preserve"> (FSE ou FSE+)</w:t>
      </w:r>
      <w:r w:rsidR="0018375A">
        <w:rPr>
          <w:rFonts w:ascii="Verdana" w:eastAsia="Times New Roman" w:hAnsi="Verdana" w:cs="Arial"/>
          <w:sz w:val="20"/>
          <w:szCs w:val="20"/>
          <w:lang w:eastAsia="fr-FR"/>
        </w:rPr>
        <w:t xml:space="preserve"> – Initiative pour l’Emploi des jeunes</w:t>
      </w:r>
      <w:r w:rsidR="00AD76C4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</w:p>
    <w:p w14:paraId="3A0A3E2E" w14:textId="6CBE7F58" w:rsidR="007F3027" w:rsidRDefault="007F3027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Cofinancement de l’Etat dans le cadre du PACTE d’Investissement dans les Compétences</w:t>
      </w:r>
    </w:p>
    <w:p w14:paraId="0A3FD129" w14:textId="5F2C1ABA" w:rsidR="00120C03" w:rsidRPr="00403825" w:rsidRDefault="00063EF8" w:rsidP="000A72B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Tout autre</w:t>
      </w:r>
      <w:r w:rsidR="00120C03" w:rsidRPr="00403825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Pr="00403825">
        <w:rPr>
          <w:rFonts w:ascii="Verdana" w:eastAsia="Times New Roman" w:hAnsi="Verdana" w:cs="Arial"/>
          <w:sz w:val="20"/>
          <w:szCs w:val="20"/>
          <w:lang w:eastAsia="fr-FR"/>
        </w:rPr>
        <w:t>co-financement</w:t>
      </w:r>
    </w:p>
    <w:p w14:paraId="4D47CFC9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6FB2D35" w14:textId="77777777" w:rsidR="008C5C1A" w:rsidRPr="00403825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 xml:space="preserve">OBLIGATIONS DES </w:t>
      </w:r>
      <w:r w:rsidR="000F7579"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STAGIAIRES</w:t>
      </w:r>
    </w:p>
    <w:p w14:paraId="7D022643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682DAA4" w14:textId="798A35E4" w:rsidR="008C5C1A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Respect du règlement intérieur</w:t>
      </w:r>
      <w:r w:rsidR="00E60034">
        <w:rPr>
          <w:rFonts w:ascii="Verdana" w:eastAsia="Times New Roman" w:hAnsi="Verdana" w:cs="Arial"/>
          <w:sz w:val="20"/>
          <w:szCs w:val="20"/>
          <w:lang w:eastAsia="fr-FR"/>
        </w:rPr>
        <w:t xml:space="preserve"> de l’organisme de formation</w:t>
      </w:r>
    </w:p>
    <w:p w14:paraId="750A9A9E" w14:textId="77777777" w:rsidR="000A72B6" w:rsidRPr="0064541C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Obligation d’assiduité </w:t>
      </w:r>
      <w:r w:rsidR="000A72B6" w:rsidRPr="0064541C">
        <w:rPr>
          <w:rFonts w:ascii="Verdana" w:eastAsia="Times New Roman" w:hAnsi="Verdana" w:cs="Arial"/>
          <w:sz w:val="20"/>
          <w:szCs w:val="20"/>
          <w:lang w:eastAsia="fr-FR"/>
        </w:rPr>
        <w:t>en centre et en entreprise</w:t>
      </w:r>
    </w:p>
    <w:p w14:paraId="32DAA5D2" w14:textId="77777777" w:rsidR="000A72B6" w:rsidRPr="0064541C" w:rsidRDefault="000A72B6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>Transmission de l’ensemble des pièces nécessaires à la constitution du dossier de rémunération</w:t>
      </w:r>
    </w:p>
    <w:p w14:paraId="09183E09" w14:textId="77777777" w:rsidR="000A72B6" w:rsidRPr="0064541C" w:rsidRDefault="00F05070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>Actualisation de la situation personnelle (identité / déménagement etc.)</w:t>
      </w:r>
      <w:r w:rsidR="000A72B6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</w:p>
    <w:p w14:paraId="0210A375" w14:textId="0D0B7374" w:rsidR="00405694" w:rsidRPr="0064541C" w:rsidRDefault="007F3027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bookmarkStart w:id="1" w:name="_Hlk63092062"/>
      <w:r>
        <w:rPr>
          <w:rFonts w:ascii="Verdana" w:eastAsia="Times New Roman" w:hAnsi="Verdana" w:cs="Arial"/>
          <w:sz w:val="20"/>
          <w:szCs w:val="20"/>
          <w:lang w:eastAsia="fr-FR"/>
        </w:rPr>
        <w:t>Communication des données personnelles à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fr-FR"/>
        </w:rPr>
        <w:t>l’e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ntrée et </w:t>
      </w:r>
      <w:r>
        <w:rPr>
          <w:rFonts w:ascii="Verdana" w:eastAsia="Times New Roman" w:hAnsi="Verdana" w:cs="Arial"/>
          <w:sz w:val="20"/>
          <w:szCs w:val="20"/>
          <w:lang w:eastAsia="fr-FR"/>
        </w:rPr>
        <w:t>s</w:t>
      </w:r>
      <w:r w:rsidR="00405694" w:rsidRPr="0064541C">
        <w:rPr>
          <w:rFonts w:ascii="Verdana" w:eastAsia="Times New Roman" w:hAnsi="Verdana" w:cs="Arial"/>
          <w:sz w:val="20"/>
          <w:szCs w:val="20"/>
          <w:lang w:eastAsia="fr-FR"/>
        </w:rPr>
        <w:t>ortie</w:t>
      </w: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 de formation</w:t>
      </w:r>
    </w:p>
    <w:p w14:paraId="535B7E38" w14:textId="43235933" w:rsidR="002214EE" w:rsidRPr="0064541C" w:rsidRDefault="002214EE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4541C">
        <w:rPr>
          <w:rFonts w:ascii="Verdana" w:eastAsia="Times New Roman" w:hAnsi="Verdana" w:cs="Arial"/>
          <w:sz w:val="20"/>
          <w:szCs w:val="20"/>
          <w:lang w:eastAsia="fr-FR"/>
        </w:rPr>
        <w:t xml:space="preserve">Réponse </w:t>
      </w:r>
      <w:r w:rsidR="007F3027">
        <w:rPr>
          <w:rFonts w:ascii="Verdana" w:eastAsia="Times New Roman" w:hAnsi="Verdana" w:cs="Arial"/>
          <w:sz w:val="20"/>
          <w:szCs w:val="20"/>
          <w:lang w:eastAsia="fr-FR"/>
        </w:rPr>
        <w:t>aux enquêtes réalisés après la sortie de formation</w:t>
      </w:r>
      <w:r w:rsidR="00E60034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7F3027">
        <w:rPr>
          <w:rFonts w:ascii="Verdana" w:eastAsia="Times New Roman" w:hAnsi="Verdana" w:cs="Arial"/>
          <w:sz w:val="20"/>
          <w:szCs w:val="20"/>
          <w:lang w:eastAsia="fr-FR"/>
        </w:rPr>
        <w:t>(6 mois et 18 mois notamment)</w:t>
      </w:r>
    </w:p>
    <w:bookmarkEnd w:id="1"/>
    <w:p w14:paraId="78060575" w14:textId="77777777" w:rsidR="008C5C1A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1A0C458E" w14:textId="77777777" w:rsidR="008C5C1A" w:rsidRPr="00403825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</w:pPr>
      <w:r w:rsidRPr="00403825">
        <w:rPr>
          <w:rFonts w:ascii="Verdana" w:eastAsia="Times New Roman" w:hAnsi="Verdana" w:cs="Arial"/>
          <w:b/>
          <w:sz w:val="20"/>
          <w:szCs w:val="20"/>
          <w:u w:val="single"/>
          <w:lang w:eastAsia="fr-FR"/>
        </w:rPr>
        <w:t>MODALITES JURIDIQUES</w:t>
      </w:r>
    </w:p>
    <w:p w14:paraId="63D5095D" w14:textId="77777777" w:rsidR="008C5C1A" w:rsidRPr="00063EF8" w:rsidRDefault="008C5C1A" w:rsidP="008C5C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fr-FR"/>
        </w:rPr>
      </w:pPr>
    </w:p>
    <w:p w14:paraId="7ED51823" w14:textId="77777777" w:rsidR="008C5C1A" w:rsidRPr="008C5C1A" w:rsidRDefault="00A32B85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A</w:t>
      </w:r>
      <w:r w:rsidR="008C5C1A" w:rsidRPr="008C5C1A">
        <w:rPr>
          <w:rFonts w:ascii="Verdana" w:eastAsia="Times New Roman" w:hAnsi="Verdana" w:cs="Arial"/>
          <w:sz w:val="20"/>
          <w:szCs w:val="20"/>
          <w:lang w:eastAsia="fr-FR"/>
        </w:rPr>
        <w:t xml:space="preserve">bandon de </w:t>
      </w:r>
      <w:r w:rsidR="008C5C1A">
        <w:rPr>
          <w:rFonts w:ascii="Verdana" w:eastAsia="Times New Roman" w:hAnsi="Verdana" w:cs="Arial"/>
          <w:sz w:val="20"/>
          <w:szCs w:val="20"/>
          <w:lang w:eastAsia="fr-FR"/>
        </w:rPr>
        <w:t>la formation</w:t>
      </w:r>
    </w:p>
    <w:p w14:paraId="500BF15F" w14:textId="77777777" w:rsidR="007A2DF0" w:rsidRPr="008C5C1A" w:rsidRDefault="007A2DF0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>Cas de différend</w:t>
      </w:r>
    </w:p>
    <w:p w14:paraId="7537B0AF" w14:textId="77777777" w:rsidR="008C5C1A" w:rsidRDefault="008C5C1A" w:rsidP="008C5C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8C5C1A">
        <w:rPr>
          <w:rFonts w:ascii="Verdana" w:eastAsia="Times New Roman" w:hAnsi="Verdana" w:cs="Arial"/>
          <w:sz w:val="20"/>
          <w:szCs w:val="20"/>
          <w:lang w:eastAsia="fr-FR"/>
        </w:rPr>
        <w:t xml:space="preserve">Date et signature des </w:t>
      </w:r>
      <w:r>
        <w:rPr>
          <w:rFonts w:ascii="Verdana" w:eastAsia="Times New Roman" w:hAnsi="Verdana" w:cs="Arial"/>
          <w:sz w:val="20"/>
          <w:szCs w:val="20"/>
          <w:lang w:eastAsia="fr-FR"/>
        </w:rPr>
        <w:t>contractants</w:t>
      </w:r>
      <w:r w:rsidRPr="008C5C1A">
        <w:rPr>
          <w:rFonts w:ascii="Verdana" w:eastAsia="Times New Roman" w:hAnsi="Verdana" w:cs="Arial"/>
          <w:sz w:val="20"/>
          <w:szCs w:val="20"/>
          <w:lang w:eastAsia="fr-FR"/>
        </w:rPr>
        <w:t>, nombre d’</w:t>
      </w:r>
      <w:r w:rsidR="007A2DF0">
        <w:rPr>
          <w:rFonts w:ascii="Verdana" w:eastAsia="Times New Roman" w:hAnsi="Verdana" w:cs="Arial"/>
          <w:sz w:val="20"/>
          <w:szCs w:val="20"/>
          <w:lang w:eastAsia="fr-FR"/>
        </w:rPr>
        <w:t>exemplaires</w:t>
      </w:r>
    </w:p>
    <w:p w14:paraId="74822E58" w14:textId="77777777" w:rsidR="00873FAB" w:rsidRDefault="00873FAB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4138E114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3E1F8087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599280BA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6461368F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007707BC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71706D78" w14:textId="77777777" w:rsidR="0064541C" w:rsidRDefault="0064541C" w:rsidP="00873FA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sectPr w:rsidR="006454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D3BF5" w14:textId="77777777" w:rsidR="00D275F5" w:rsidRDefault="00D275F5" w:rsidP="00D275F5">
      <w:pPr>
        <w:spacing w:after="0" w:line="240" w:lineRule="auto"/>
      </w:pPr>
      <w:r>
        <w:separator/>
      </w:r>
    </w:p>
  </w:endnote>
  <w:endnote w:type="continuationSeparator" w:id="0">
    <w:p w14:paraId="39BD4FB5" w14:textId="77777777" w:rsidR="00D275F5" w:rsidRDefault="00D275F5" w:rsidP="00D2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B4D1" w14:textId="05656069" w:rsidR="00666120" w:rsidRDefault="00666120" w:rsidP="00666120">
    <w:pPr>
      <w:pStyle w:val="Pieddepage"/>
      <w:jc w:val="right"/>
      <w:rPr>
        <w:sz w:val="14"/>
      </w:rPr>
    </w:pPr>
    <w:r>
      <w:rPr>
        <w:sz w:val="14"/>
      </w:rPr>
      <w:t>Programme Régional de Formation 20</w:t>
    </w:r>
    <w:r w:rsidR="00DE59CB">
      <w:rPr>
        <w:sz w:val="14"/>
      </w:rPr>
      <w:t>21-2024</w:t>
    </w:r>
    <w:r>
      <w:rPr>
        <w:sz w:val="14"/>
      </w:rPr>
      <w:t xml:space="preserve">- p. </w:t>
    </w:r>
    <w:sdt>
      <w:sdtPr>
        <w:rPr>
          <w:sz w:val="14"/>
        </w:rPr>
        <w:id w:val="904345978"/>
        <w:docPartObj>
          <w:docPartGallery w:val="Page Numbers (Bottom of Page)"/>
          <w:docPartUnique/>
        </w:docPartObj>
      </w:sdtPr>
      <w:sdtEndPr/>
      <w:sdtContent>
        <w:r w:rsidRPr="002A0D34">
          <w:rPr>
            <w:sz w:val="14"/>
          </w:rPr>
          <w:fldChar w:fldCharType="begin"/>
        </w:r>
        <w:r w:rsidRPr="002A0D34">
          <w:rPr>
            <w:sz w:val="14"/>
          </w:rPr>
          <w:instrText>PAGE   \* MERGEFORMAT</w:instrText>
        </w:r>
        <w:r w:rsidRPr="002A0D34">
          <w:rPr>
            <w:sz w:val="14"/>
          </w:rPr>
          <w:fldChar w:fldCharType="separate"/>
        </w:r>
        <w:r w:rsidR="0018375A">
          <w:rPr>
            <w:noProof/>
            <w:sz w:val="14"/>
          </w:rPr>
          <w:t>1</w:t>
        </w:r>
        <w:r w:rsidRPr="002A0D34">
          <w:rPr>
            <w:sz w:val="14"/>
          </w:rPr>
          <w:fldChar w:fldCharType="end"/>
        </w:r>
      </w:sdtContent>
    </w:sdt>
  </w:p>
  <w:p w14:paraId="35028AD2" w14:textId="77777777" w:rsidR="00A36565" w:rsidRDefault="00A36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9456" w14:textId="77777777" w:rsidR="00D275F5" w:rsidRDefault="00D275F5" w:rsidP="00D275F5">
      <w:pPr>
        <w:spacing w:after="0" w:line="240" w:lineRule="auto"/>
      </w:pPr>
      <w:r>
        <w:separator/>
      </w:r>
    </w:p>
  </w:footnote>
  <w:footnote w:type="continuationSeparator" w:id="0">
    <w:p w14:paraId="004F1DEE" w14:textId="77777777" w:rsidR="00D275F5" w:rsidRDefault="00D275F5" w:rsidP="00D2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1"/>
      <w:gridCol w:w="7688"/>
    </w:tblGrid>
    <w:tr w:rsidR="005F665A" w14:paraId="2AE5D8F0" w14:textId="77777777" w:rsidTr="00CF39CE">
      <w:tc>
        <w:tcPr>
          <w:tcW w:w="2201" w:type="dxa"/>
        </w:tcPr>
        <w:p w14:paraId="7224CE6C" w14:textId="77777777" w:rsidR="005F665A" w:rsidRDefault="005F665A" w:rsidP="00CF39CE">
          <w:r>
            <w:rPr>
              <w:noProof/>
              <w:lang w:eastAsia="fr-FR"/>
            </w:rPr>
            <w:drawing>
              <wp:inline distT="0" distB="0" distL="0" distR="0" wp14:anchorId="346A7D0C" wp14:editId="744C035C">
                <wp:extent cx="838200" cy="618979"/>
                <wp:effectExtent l="0" t="0" r="0" b="0"/>
                <wp:docPr id="1" name="Image 1" descr="Région Centre-Val de Lo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Région Centre-Val de Loi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90" r="101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004" cy="62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090FF6C1" w14:textId="77777777" w:rsidR="005F665A" w:rsidRPr="00321868" w:rsidRDefault="005F665A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8"/>
            </w:rPr>
          </w:pPr>
          <w:r w:rsidRPr="00321868">
            <w:rPr>
              <w:rFonts w:ascii="Verdana" w:hAnsi="Verdana"/>
              <w:color w:val="808080" w:themeColor="background1" w:themeShade="80"/>
              <w:sz w:val="28"/>
            </w:rPr>
            <w:t xml:space="preserve">FICHE TECHNIQUE </w:t>
          </w:r>
        </w:p>
        <w:p w14:paraId="447A04C8" w14:textId="77777777" w:rsidR="005F665A" w:rsidRDefault="005F665A" w:rsidP="00CF39C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624CB9">
            <w:rPr>
              <w:rFonts w:ascii="Verdana" w:hAnsi="Verdana"/>
              <w:color w:val="808080" w:themeColor="background1" w:themeShade="80"/>
              <w:sz w:val="32"/>
            </w:rPr>
            <w:t>« </w:t>
          </w:r>
          <w:r>
            <w:rPr>
              <w:rFonts w:ascii="Verdana" w:hAnsi="Verdana"/>
              <w:color w:val="808080" w:themeColor="background1" w:themeShade="80"/>
              <w:sz w:val="32"/>
            </w:rPr>
            <w:t>CONTRAT DE FORMATION</w:t>
          </w:r>
          <w:r w:rsidRPr="007D6B91">
            <w:rPr>
              <w:rFonts w:ascii="Verdana" w:hAnsi="Verdana"/>
              <w:color w:val="808080" w:themeColor="background1" w:themeShade="80"/>
              <w:sz w:val="28"/>
            </w:rPr>
            <w:t xml:space="preserve"> </w:t>
          </w:r>
          <w:r w:rsidRPr="00624CB9">
            <w:rPr>
              <w:rFonts w:ascii="Verdana" w:hAnsi="Verdana"/>
              <w:color w:val="808080" w:themeColor="background1" w:themeShade="80"/>
              <w:sz w:val="32"/>
            </w:rPr>
            <w:t>»</w:t>
          </w:r>
        </w:p>
        <w:p w14:paraId="18164F1D" w14:textId="77777777" w:rsidR="005F665A" w:rsidRPr="00042294" w:rsidRDefault="00FF4500" w:rsidP="00DD7A8A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0"/>
            </w:rPr>
          </w:pPr>
          <w:r w:rsidRPr="00320A7B">
            <w:rPr>
              <w:rFonts w:ascii="Verdana" w:hAnsi="Verdana"/>
              <w:i/>
              <w:color w:val="808080" w:themeColor="background1" w:themeShade="80"/>
              <w:sz w:val="24"/>
              <w:szCs w:val="24"/>
            </w:rPr>
            <w:t>Parcours métiers</w:t>
          </w:r>
        </w:p>
      </w:tc>
    </w:tr>
  </w:tbl>
  <w:p w14:paraId="4EC03B04" w14:textId="77777777" w:rsidR="00BA02D2" w:rsidRPr="005F665A" w:rsidRDefault="00BA02D2" w:rsidP="005F6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E48"/>
    <w:multiLevelType w:val="hybridMultilevel"/>
    <w:tmpl w:val="62420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3FA"/>
    <w:multiLevelType w:val="hybridMultilevel"/>
    <w:tmpl w:val="34843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4B7B"/>
    <w:multiLevelType w:val="hybridMultilevel"/>
    <w:tmpl w:val="B5203D18"/>
    <w:lvl w:ilvl="0" w:tplc="E854863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-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B"/>
    <w:rsid w:val="000066DD"/>
    <w:rsid w:val="00062011"/>
    <w:rsid w:val="00063EF8"/>
    <w:rsid w:val="000904B3"/>
    <w:rsid w:val="000A1028"/>
    <w:rsid w:val="000A72B6"/>
    <w:rsid w:val="000F7579"/>
    <w:rsid w:val="00120C03"/>
    <w:rsid w:val="001351E7"/>
    <w:rsid w:val="0018375A"/>
    <w:rsid w:val="002214EE"/>
    <w:rsid w:val="00225043"/>
    <w:rsid w:val="00232E90"/>
    <w:rsid w:val="003451C3"/>
    <w:rsid w:val="00403825"/>
    <w:rsid w:val="00405694"/>
    <w:rsid w:val="0043673A"/>
    <w:rsid w:val="0047205A"/>
    <w:rsid w:val="005767B7"/>
    <w:rsid w:val="005B393D"/>
    <w:rsid w:val="005C00D6"/>
    <w:rsid w:val="005D478C"/>
    <w:rsid w:val="005F665A"/>
    <w:rsid w:val="00634CA7"/>
    <w:rsid w:val="0064541C"/>
    <w:rsid w:val="00666120"/>
    <w:rsid w:val="0073066B"/>
    <w:rsid w:val="007942FF"/>
    <w:rsid w:val="007A2DF0"/>
    <w:rsid w:val="007E3351"/>
    <w:rsid w:val="007E5F1A"/>
    <w:rsid w:val="007F3027"/>
    <w:rsid w:val="00873FAB"/>
    <w:rsid w:val="0089201C"/>
    <w:rsid w:val="008A77DF"/>
    <w:rsid w:val="008C2FF9"/>
    <w:rsid w:val="008C5C1A"/>
    <w:rsid w:val="008E1527"/>
    <w:rsid w:val="00924DEB"/>
    <w:rsid w:val="009C41C6"/>
    <w:rsid w:val="00A21FB0"/>
    <w:rsid w:val="00A32B85"/>
    <w:rsid w:val="00A36565"/>
    <w:rsid w:val="00A84EE9"/>
    <w:rsid w:val="00AD76C4"/>
    <w:rsid w:val="00AF71CC"/>
    <w:rsid w:val="00B70D68"/>
    <w:rsid w:val="00BA02D2"/>
    <w:rsid w:val="00C336CA"/>
    <w:rsid w:val="00C80FEE"/>
    <w:rsid w:val="00C96971"/>
    <w:rsid w:val="00CE5320"/>
    <w:rsid w:val="00D07BAB"/>
    <w:rsid w:val="00D275F5"/>
    <w:rsid w:val="00D92714"/>
    <w:rsid w:val="00D92C4F"/>
    <w:rsid w:val="00DD7A8A"/>
    <w:rsid w:val="00DE59CB"/>
    <w:rsid w:val="00DF5F63"/>
    <w:rsid w:val="00DF5FA9"/>
    <w:rsid w:val="00E20F4F"/>
    <w:rsid w:val="00E234BD"/>
    <w:rsid w:val="00E560D5"/>
    <w:rsid w:val="00E60034"/>
    <w:rsid w:val="00E96706"/>
    <w:rsid w:val="00EB4D46"/>
    <w:rsid w:val="00F05070"/>
    <w:rsid w:val="00F26870"/>
    <w:rsid w:val="00FB1A92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CF4091"/>
  <w15:docId w15:val="{5E93D178-AC91-4A56-B9A8-A10AB25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A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07BAB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D07B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7BA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5F5"/>
  </w:style>
  <w:style w:type="paragraph" w:styleId="Pieddepage">
    <w:name w:val="footer"/>
    <w:basedOn w:val="Normal"/>
    <w:link w:val="Pieddepag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5F5"/>
  </w:style>
  <w:style w:type="paragraph" w:styleId="Paragraphedeliste">
    <w:name w:val="List Paragraph"/>
    <w:basedOn w:val="Normal"/>
    <w:uiPriority w:val="34"/>
    <w:qFormat/>
    <w:rsid w:val="008A77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3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3F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3F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3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3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03F2-656F-4415-8D69-25B395E8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BLAIZEAU</dc:creator>
  <cp:lastModifiedBy>CHIRON Adrien</cp:lastModifiedBy>
  <cp:revision>6</cp:revision>
  <cp:lastPrinted>2017-12-19T15:01:00Z</cp:lastPrinted>
  <dcterms:created xsi:type="dcterms:W3CDTF">2021-01-26T16:17:00Z</dcterms:created>
  <dcterms:modified xsi:type="dcterms:W3CDTF">2021-03-05T13:16:00Z</dcterms:modified>
</cp:coreProperties>
</file>